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0FFD" w14:textId="77777777" w:rsidR="00DE3A75" w:rsidRDefault="0033497F">
      <w:pPr>
        <w:pStyle w:val="Overskrift1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Foreldrerådets arbeidsutvalg Sandgotna Skole</w:t>
      </w:r>
    </w:p>
    <w:p w14:paraId="45D02A63" w14:textId="77777777" w:rsidR="00DE3A75" w:rsidRDefault="0033497F">
      <w:pPr>
        <w:pStyle w:val="Overskrift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Møtereferat</w:t>
      </w:r>
      <w:r>
        <w:t xml:space="preserve"> 23.03.2023</w:t>
      </w:r>
    </w:p>
    <w:tbl>
      <w:tblPr>
        <w:tblStyle w:val="a1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DE3A75" w14:paraId="5ED8D6AE" w14:textId="77777777">
        <w:tc>
          <w:tcPr>
            <w:tcW w:w="2070" w:type="dxa"/>
          </w:tcPr>
          <w:p w14:paraId="5DF6EAC2" w14:textId="77777777" w:rsidR="00DE3A75" w:rsidRDefault="0033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Møtedeltakere:</w:t>
            </w:r>
          </w:p>
          <w:p w14:paraId="649909AA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FF0000"/>
              </w:rPr>
            </w:pPr>
          </w:p>
          <w:p w14:paraId="5E149BE4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FF0000"/>
              </w:rPr>
            </w:pPr>
          </w:p>
          <w:p w14:paraId="57AD7190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FF0000"/>
              </w:rPr>
            </w:pPr>
          </w:p>
        </w:tc>
        <w:tc>
          <w:tcPr>
            <w:tcW w:w="7290" w:type="dxa"/>
          </w:tcPr>
          <w:p w14:paraId="33EA8531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FF0000"/>
              </w:rPr>
            </w:pPr>
          </w:p>
          <w:tbl>
            <w:tblPr>
              <w:tblStyle w:val="a2"/>
              <w:tblW w:w="5295" w:type="dxa"/>
              <w:tblInd w:w="0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26"/>
              <w:gridCol w:w="885"/>
              <w:gridCol w:w="1984"/>
            </w:tblGrid>
            <w:tr w:rsidR="00DE3A75" w14:paraId="72E045FB" w14:textId="77777777">
              <w:tc>
                <w:tcPr>
                  <w:tcW w:w="2426" w:type="dxa"/>
                </w:tcPr>
                <w:p w14:paraId="47048783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Funksjon</w:t>
                  </w:r>
                </w:p>
              </w:tc>
              <w:tc>
                <w:tcPr>
                  <w:tcW w:w="885" w:type="dxa"/>
                </w:tcPr>
                <w:p w14:paraId="13CF76D9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Møtt</w:t>
                  </w:r>
                </w:p>
              </w:tc>
              <w:tc>
                <w:tcPr>
                  <w:tcW w:w="1984" w:type="dxa"/>
                </w:tcPr>
                <w:p w14:paraId="190F1689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Kommentar</w:t>
                  </w:r>
                </w:p>
              </w:tc>
            </w:tr>
            <w:tr w:rsidR="00DE3A75" w14:paraId="369A68DD" w14:textId="77777777">
              <w:tc>
                <w:tcPr>
                  <w:tcW w:w="2426" w:type="dxa"/>
                </w:tcPr>
                <w:p w14:paraId="20E9A193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Rektor</w:t>
                  </w:r>
                </w:p>
              </w:tc>
              <w:tc>
                <w:tcPr>
                  <w:tcW w:w="885" w:type="dxa"/>
                </w:tcPr>
                <w:p w14:paraId="3DE853C0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14E1D44E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FF0000"/>
                    </w:rPr>
                    <w:t>Ikke møt</w:t>
                  </w:r>
                </w:p>
              </w:tc>
            </w:tr>
            <w:tr w:rsidR="00DE3A75" w14:paraId="12F386AE" w14:textId="77777777">
              <w:tc>
                <w:tcPr>
                  <w:tcW w:w="2426" w:type="dxa"/>
                </w:tcPr>
                <w:p w14:paraId="5CB5A66C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Miljøterapeut</w:t>
                  </w:r>
                </w:p>
              </w:tc>
              <w:tc>
                <w:tcPr>
                  <w:tcW w:w="885" w:type="dxa"/>
                </w:tcPr>
                <w:p w14:paraId="3FBE69A8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06E82581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FF0000"/>
                    </w:rPr>
                    <w:t>Ingen stiller</w:t>
                  </w:r>
                </w:p>
              </w:tc>
            </w:tr>
            <w:tr w:rsidR="00DE3A75" w14:paraId="29221F68" w14:textId="77777777">
              <w:trPr>
                <w:trHeight w:val="338"/>
              </w:trPr>
              <w:tc>
                <w:tcPr>
                  <w:tcW w:w="2426" w:type="dxa"/>
                </w:tcPr>
                <w:p w14:paraId="23827942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8A</w:t>
                  </w:r>
                </w:p>
              </w:tc>
              <w:tc>
                <w:tcPr>
                  <w:tcW w:w="885" w:type="dxa"/>
                </w:tcPr>
                <w:p w14:paraId="5F72ADB8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4D7F5664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70624426" w14:textId="77777777">
              <w:tc>
                <w:tcPr>
                  <w:tcW w:w="2426" w:type="dxa"/>
                </w:tcPr>
                <w:p w14:paraId="1D1BB3E6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8B</w:t>
                  </w:r>
                </w:p>
              </w:tc>
              <w:tc>
                <w:tcPr>
                  <w:tcW w:w="885" w:type="dxa"/>
                </w:tcPr>
                <w:p w14:paraId="4AD12D3C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55C136DB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0BDF6125" w14:textId="77777777">
              <w:tc>
                <w:tcPr>
                  <w:tcW w:w="2426" w:type="dxa"/>
                </w:tcPr>
                <w:p w14:paraId="04DD68C9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8C</w:t>
                  </w:r>
                </w:p>
              </w:tc>
              <w:tc>
                <w:tcPr>
                  <w:tcW w:w="885" w:type="dxa"/>
                </w:tcPr>
                <w:p w14:paraId="3D09879D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31A46C66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FF0000"/>
                    </w:rPr>
                    <w:t>Ingen stiller</w:t>
                  </w:r>
                </w:p>
              </w:tc>
            </w:tr>
            <w:tr w:rsidR="00DE3A75" w14:paraId="3ED827BA" w14:textId="77777777">
              <w:tc>
                <w:tcPr>
                  <w:tcW w:w="2426" w:type="dxa"/>
                </w:tcPr>
                <w:p w14:paraId="139E84FD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8D</w:t>
                  </w:r>
                </w:p>
              </w:tc>
              <w:tc>
                <w:tcPr>
                  <w:tcW w:w="885" w:type="dxa"/>
                </w:tcPr>
                <w:p w14:paraId="43608865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695D6427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71169860" w14:textId="77777777">
              <w:tc>
                <w:tcPr>
                  <w:tcW w:w="2426" w:type="dxa"/>
                </w:tcPr>
                <w:p w14:paraId="0578D235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8E</w:t>
                  </w:r>
                </w:p>
              </w:tc>
              <w:tc>
                <w:tcPr>
                  <w:tcW w:w="885" w:type="dxa"/>
                </w:tcPr>
                <w:p w14:paraId="0724E13F" w14:textId="77777777" w:rsidR="00DE3A75" w:rsidRDefault="003349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2CE1E4E3" w14:textId="77777777" w:rsidR="00DE3A75" w:rsidRDefault="00DE3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60F62CB4" w14:textId="77777777">
              <w:tc>
                <w:tcPr>
                  <w:tcW w:w="2426" w:type="dxa"/>
                </w:tcPr>
                <w:p w14:paraId="0AE098C2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9A</w:t>
                  </w:r>
                </w:p>
              </w:tc>
              <w:tc>
                <w:tcPr>
                  <w:tcW w:w="885" w:type="dxa"/>
                </w:tcPr>
                <w:p w14:paraId="655103F2" w14:textId="77777777" w:rsidR="00DE3A75" w:rsidRDefault="00DE3A75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701140F7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389E71A2" w14:textId="77777777">
              <w:tc>
                <w:tcPr>
                  <w:tcW w:w="2426" w:type="dxa"/>
                </w:tcPr>
                <w:p w14:paraId="5F1DE1A9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9B</w:t>
                  </w:r>
                </w:p>
              </w:tc>
              <w:tc>
                <w:tcPr>
                  <w:tcW w:w="885" w:type="dxa"/>
                </w:tcPr>
                <w:p w14:paraId="1866FC4B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41E9924D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0BE58D55" w14:textId="77777777">
              <w:tc>
                <w:tcPr>
                  <w:tcW w:w="2426" w:type="dxa"/>
                </w:tcPr>
                <w:p w14:paraId="317A2FA4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9C</w:t>
                  </w:r>
                </w:p>
              </w:tc>
              <w:tc>
                <w:tcPr>
                  <w:tcW w:w="885" w:type="dxa"/>
                </w:tcPr>
                <w:p w14:paraId="37826D9C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21B3DB02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6E272763" w14:textId="77777777">
              <w:tc>
                <w:tcPr>
                  <w:tcW w:w="2426" w:type="dxa"/>
                </w:tcPr>
                <w:p w14:paraId="006BB2CD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9D</w:t>
                  </w:r>
                </w:p>
              </w:tc>
              <w:tc>
                <w:tcPr>
                  <w:tcW w:w="885" w:type="dxa"/>
                </w:tcPr>
                <w:p w14:paraId="3EB70970" w14:textId="77777777" w:rsidR="00DE3A75" w:rsidRDefault="00DE3A75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0EF1D28D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FF0000"/>
                    </w:rPr>
                    <w:t>Ingen stiller</w:t>
                  </w:r>
                </w:p>
              </w:tc>
            </w:tr>
            <w:tr w:rsidR="00DE3A75" w14:paraId="20EFAE4B" w14:textId="77777777">
              <w:tc>
                <w:tcPr>
                  <w:tcW w:w="2426" w:type="dxa"/>
                </w:tcPr>
                <w:p w14:paraId="6F1EFBB2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9E</w:t>
                  </w:r>
                </w:p>
              </w:tc>
              <w:tc>
                <w:tcPr>
                  <w:tcW w:w="885" w:type="dxa"/>
                </w:tcPr>
                <w:p w14:paraId="12AAC9E3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3D0FC46F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586EFEC3" w14:textId="77777777">
              <w:trPr>
                <w:trHeight w:val="225"/>
              </w:trPr>
              <w:tc>
                <w:tcPr>
                  <w:tcW w:w="2426" w:type="dxa"/>
                </w:tcPr>
                <w:p w14:paraId="25FE302A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10A</w:t>
                  </w:r>
                </w:p>
              </w:tc>
              <w:tc>
                <w:tcPr>
                  <w:tcW w:w="885" w:type="dxa"/>
                </w:tcPr>
                <w:p w14:paraId="238A8896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201F1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201F1E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14A6A75B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54F38DE4" w14:textId="77777777">
              <w:tc>
                <w:tcPr>
                  <w:tcW w:w="2426" w:type="dxa"/>
                </w:tcPr>
                <w:p w14:paraId="35305B3A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10B</w:t>
                  </w:r>
                </w:p>
              </w:tc>
              <w:tc>
                <w:tcPr>
                  <w:tcW w:w="885" w:type="dxa"/>
                </w:tcPr>
                <w:p w14:paraId="1B28987D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7F6EB3C5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55F2BD78" w14:textId="77777777">
              <w:tc>
                <w:tcPr>
                  <w:tcW w:w="2426" w:type="dxa"/>
                </w:tcPr>
                <w:p w14:paraId="1E975173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10C</w:t>
                  </w:r>
                </w:p>
              </w:tc>
              <w:tc>
                <w:tcPr>
                  <w:tcW w:w="885" w:type="dxa"/>
                </w:tcPr>
                <w:p w14:paraId="2E1C78A7" w14:textId="77777777" w:rsidR="00DE3A75" w:rsidRDefault="0033497F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154D6A46" w14:textId="77777777" w:rsidR="00DE3A75" w:rsidRDefault="00DE3A75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</w:p>
              </w:tc>
            </w:tr>
            <w:tr w:rsidR="00DE3A75" w14:paraId="290A5522" w14:textId="77777777">
              <w:trPr>
                <w:trHeight w:val="240"/>
              </w:trPr>
              <w:tc>
                <w:tcPr>
                  <w:tcW w:w="2426" w:type="dxa"/>
                </w:tcPr>
                <w:p w14:paraId="5C5B8DB7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000000"/>
                    </w:rPr>
                    <w:t>FAU representant 10D</w:t>
                  </w:r>
                </w:p>
              </w:tc>
              <w:tc>
                <w:tcPr>
                  <w:tcW w:w="885" w:type="dxa"/>
                </w:tcPr>
                <w:p w14:paraId="3F589F9D" w14:textId="77777777" w:rsidR="00DE3A75" w:rsidRDefault="00DE3A75">
                  <w:pPr>
                    <w:spacing w:before="0" w:line="276" w:lineRule="auto"/>
                    <w:jc w:val="center"/>
                    <w:rPr>
                      <w:rFonts w:ascii="Calibri" w:eastAsia="Calibri" w:hAnsi="Calibri" w:cs="Calibri"/>
                      <w:b w:val="0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45F026B9" w14:textId="77777777" w:rsidR="00DE3A75" w:rsidRDefault="0033497F">
                  <w:pPr>
                    <w:spacing w:before="0" w:line="276" w:lineRule="auto"/>
                    <w:rPr>
                      <w:rFonts w:ascii="Calibri" w:eastAsia="Calibri" w:hAnsi="Calibri" w:cs="Calibri"/>
                      <w:b w:val="0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color w:val="FF0000"/>
                    </w:rPr>
                    <w:t>Ingen stiller</w:t>
                  </w:r>
                </w:p>
              </w:tc>
            </w:tr>
          </w:tbl>
          <w:p w14:paraId="0C70CF99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b w:val="0"/>
                <w:color w:val="FF0000"/>
              </w:rPr>
            </w:pPr>
          </w:p>
        </w:tc>
      </w:tr>
      <w:tr w:rsidR="00DE3A75" w14:paraId="05E10EFE" w14:textId="77777777">
        <w:tc>
          <w:tcPr>
            <w:tcW w:w="2070" w:type="dxa"/>
          </w:tcPr>
          <w:p w14:paraId="3FB0B098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290" w:type="dxa"/>
          </w:tcPr>
          <w:p w14:paraId="787399D2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E3A75" w14:paraId="6CE00C26" w14:textId="77777777">
        <w:trPr>
          <w:trHeight w:val="669"/>
        </w:trPr>
        <w:tc>
          <w:tcPr>
            <w:tcW w:w="2070" w:type="dxa"/>
          </w:tcPr>
          <w:p w14:paraId="2608E9F0" w14:textId="77777777" w:rsidR="00DE3A75" w:rsidRDefault="0033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Neste møte</w:t>
            </w:r>
          </w:p>
        </w:tc>
        <w:tc>
          <w:tcPr>
            <w:tcW w:w="7290" w:type="dxa"/>
          </w:tcPr>
          <w:p w14:paraId="3F03507D" w14:textId="77777777" w:rsidR="00DE3A75" w:rsidRDefault="0033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24 </w:t>
            </w:r>
            <w:proofErr w:type="gramStart"/>
            <w:r>
              <w:rPr>
                <w:color w:val="000000"/>
              </w:rPr>
              <w:t>April  2023</w:t>
            </w:r>
            <w:proofErr w:type="gramEnd"/>
          </w:p>
          <w:p w14:paraId="7D339D01" w14:textId="77777777" w:rsidR="00DE3A75" w:rsidRDefault="00DE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libri" w:eastAsia="Calibri" w:hAnsi="Calibri" w:cs="Calibri"/>
                <w:color w:val="000000"/>
              </w:rPr>
            </w:pPr>
          </w:p>
          <w:p w14:paraId="401B2826" w14:textId="77777777" w:rsidR="00DE3A75" w:rsidRDefault="00DE3A75">
            <w:pPr>
              <w:shd w:val="clear" w:color="auto" w:fill="FFFFFF"/>
              <w:spacing w:before="0"/>
              <w:ind w:left="720"/>
              <w:rPr>
                <w:color w:val="000000"/>
              </w:rPr>
            </w:pPr>
          </w:p>
        </w:tc>
      </w:tr>
    </w:tbl>
    <w:p w14:paraId="6A3EFF8B" w14:textId="77777777" w:rsidR="00DE3A75" w:rsidRDefault="0033497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</w:rPr>
      </w:pPr>
      <w:r>
        <w:rPr>
          <w:b/>
        </w:rPr>
        <w:t>Agenda for møte:</w:t>
      </w:r>
    </w:p>
    <w:p w14:paraId="0DDE6D83" w14:textId="77777777" w:rsidR="00DE3A75" w:rsidRDefault="0033497F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Godkjenning av innkalling</w:t>
      </w:r>
    </w:p>
    <w:p w14:paraId="291BF14A" w14:textId="77777777" w:rsidR="00DE3A75" w:rsidRDefault="00DE3A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left="1440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</w:p>
    <w:p w14:paraId="30046E4A" w14:textId="77777777" w:rsidR="00DE3A75" w:rsidRDefault="00334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Skoleball</w:t>
      </w:r>
    </w:p>
    <w:p w14:paraId="3507CE85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b/>
          <w:color w:val="201F1E"/>
        </w:rPr>
        <w:t xml:space="preserve">Da er skoleballet gjennomført. Vi deler tanker og erfaringer. Hvordan gikk det? Ting å ta med videre, ting å endre til neste gang? Er det noe som må </w:t>
      </w:r>
      <w:proofErr w:type="spellStart"/>
      <w:r>
        <w:rPr>
          <w:b/>
          <w:color w:val="201F1E"/>
        </w:rPr>
        <w:t>taes</w:t>
      </w:r>
      <w:proofErr w:type="spellEnd"/>
      <w:r>
        <w:rPr>
          <w:b/>
          <w:color w:val="201F1E"/>
        </w:rPr>
        <w:t xml:space="preserve"> tak i/følges opp i etterkant?</w:t>
      </w:r>
    </w:p>
    <w:p w14:paraId="078AA2A8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>Føler vi fikk god innføring i hvordan vi skulle møte ungdommen og tilbak</w:t>
      </w:r>
      <w:r>
        <w:rPr>
          <w:color w:val="201F1E"/>
          <w:highlight w:val="yellow"/>
        </w:rPr>
        <w:t xml:space="preserve">emeldingen fra foreldre er gode. Kjekke og greie ungdommer som hadde kost seg. MEN vi har fått </w:t>
      </w:r>
      <w:proofErr w:type="spellStart"/>
      <w:r>
        <w:rPr>
          <w:color w:val="201F1E"/>
          <w:highlight w:val="yellow"/>
        </w:rPr>
        <w:t>tilbakemld</w:t>
      </w:r>
      <w:proofErr w:type="spellEnd"/>
      <w:r>
        <w:rPr>
          <w:color w:val="201F1E"/>
          <w:highlight w:val="yellow"/>
        </w:rPr>
        <w:t xml:space="preserve"> fra elever ang drikking og drikkepress, dette tar vi i FAU svært seriøst da dette ikke skal forekomme, FAU mener at skoleballet IKKE skal bli en arena</w:t>
      </w:r>
      <w:r>
        <w:rPr>
          <w:color w:val="201F1E"/>
          <w:highlight w:val="yellow"/>
        </w:rPr>
        <w:t xml:space="preserve"> for alkohol. Terskelen for å ringe </w:t>
      </w:r>
      <w:r>
        <w:rPr>
          <w:color w:val="201F1E"/>
          <w:highlight w:val="yellow"/>
        </w:rPr>
        <w:lastRenderedPageBreak/>
        <w:t xml:space="preserve">ved mistanke må være mye lavere! og vakthold mer av! Vi må bli strengere på at ungdommene får kun være der de skal, går de utenfor BLIR de sendt hjem! </w:t>
      </w:r>
    </w:p>
    <w:p w14:paraId="6C8EAE71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>Mulighet for å samarbeide med politiet?</w:t>
      </w:r>
    </w:p>
    <w:p w14:paraId="38C713B8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 xml:space="preserve">FAU tilbakemelder dette til </w:t>
      </w:r>
      <w:r>
        <w:rPr>
          <w:color w:val="201F1E"/>
          <w:highlight w:val="yellow"/>
        </w:rPr>
        <w:t xml:space="preserve">Rektor og </w:t>
      </w:r>
      <w:proofErr w:type="spellStart"/>
      <w:r>
        <w:rPr>
          <w:color w:val="201F1E"/>
          <w:highlight w:val="yellow"/>
        </w:rPr>
        <w:t>miljøteraput</w:t>
      </w:r>
      <w:proofErr w:type="spellEnd"/>
    </w:p>
    <w:p w14:paraId="484C5E9F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 xml:space="preserve">-Kan vi lage til garderobe med </w:t>
      </w:r>
      <w:proofErr w:type="spellStart"/>
      <w:r>
        <w:rPr>
          <w:color w:val="201F1E"/>
          <w:highlight w:val="yellow"/>
        </w:rPr>
        <w:t>ticket</w:t>
      </w:r>
      <w:proofErr w:type="spellEnd"/>
      <w:r>
        <w:rPr>
          <w:color w:val="201F1E"/>
          <w:highlight w:val="yellow"/>
        </w:rPr>
        <w:t xml:space="preserve"> løsning?</w:t>
      </w:r>
    </w:p>
    <w:p w14:paraId="34D6DF5E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>-Skal vi i FAU overta ballet? Tas med til neste gang</w:t>
      </w:r>
    </w:p>
    <w:p w14:paraId="3243D850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>-Må brøytes til neste år</w:t>
      </w:r>
    </w:p>
    <w:p w14:paraId="6FCE539F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0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 xml:space="preserve">-Elever på forsterket følt de har ikke noe </w:t>
      </w:r>
      <w:proofErr w:type="spellStart"/>
      <w:r>
        <w:rPr>
          <w:color w:val="201F1E"/>
          <w:highlight w:val="yellow"/>
        </w:rPr>
        <w:t>sjangs</w:t>
      </w:r>
      <w:proofErr w:type="spellEnd"/>
      <w:r>
        <w:rPr>
          <w:color w:val="201F1E"/>
          <w:highlight w:val="yellow"/>
        </w:rPr>
        <w:t xml:space="preserve"> til å vinne priser, dette må vi gjøre noe med!</w:t>
      </w:r>
    </w:p>
    <w:p w14:paraId="596ADD71" w14:textId="77777777" w:rsidR="00DE3A75" w:rsidRDefault="00DE3A75">
      <w:pPr>
        <w:shd w:val="clear" w:color="auto" w:fill="FFFFFF"/>
        <w:spacing w:before="240" w:after="0" w:line="327" w:lineRule="auto"/>
        <w:ind w:left="940"/>
        <w:rPr>
          <w:b/>
          <w:color w:val="201F1E"/>
        </w:rPr>
      </w:pPr>
    </w:p>
    <w:p w14:paraId="73BE1A6E" w14:textId="77777777" w:rsidR="00DE3A75" w:rsidRDefault="00DE3A75">
      <w:pPr>
        <w:shd w:val="clear" w:color="auto" w:fill="FFFFFF"/>
        <w:spacing w:before="240" w:after="0" w:line="327" w:lineRule="auto"/>
        <w:ind w:left="940"/>
        <w:rPr>
          <w:color w:val="201F1E"/>
        </w:rPr>
      </w:pPr>
    </w:p>
    <w:p w14:paraId="5F08DAC1" w14:textId="77777777" w:rsidR="00DE3A75" w:rsidRDefault="0033497F">
      <w:pPr>
        <w:numPr>
          <w:ilvl w:val="0"/>
          <w:numId w:val="3"/>
        </w:numPr>
        <w:shd w:val="clear" w:color="auto" w:fill="FFFFFF"/>
        <w:spacing w:before="240" w:after="0" w:line="327" w:lineRule="auto"/>
        <w:rPr>
          <w:b/>
          <w:color w:val="201F1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Annet</w:t>
      </w:r>
    </w:p>
    <w:p w14:paraId="71BD146C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27" w:lineRule="auto"/>
        <w:ind w:left="940"/>
        <w:rPr>
          <w:b/>
          <w:color w:val="201F1E"/>
        </w:rPr>
      </w:pPr>
      <w:r>
        <w:rPr>
          <w:b/>
          <w:color w:val="201F1E"/>
        </w:rPr>
        <w:t>-</w:t>
      </w:r>
      <w:r>
        <w:rPr>
          <w:b/>
          <w:color w:val="201F1E"/>
        </w:rPr>
        <w:t>Natteravn</w:t>
      </w:r>
    </w:p>
    <w:p w14:paraId="7DC56C2A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27" w:lineRule="auto"/>
        <w:ind w:left="940"/>
        <w:rPr>
          <w:b/>
          <w:color w:val="201F1E"/>
        </w:rPr>
      </w:pPr>
      <w:r>
        <w:rPr>
          <w:color w:val="201F1E"/>
          <w:highlight w:val="yellow"/>
        </w:rPr>
        <w:t xml:space="preserve">Sleng inn spørsmål til foreldre i </w:t>
      </w:r>
      <w:proofErr w:type="spellStart"/>
      <w:r>
        <w:rPr>
          <w:color w:val="201F1E"/>
          <w:highlight w:val="yellow"/>
        </w:rPr>
        <w:t>facebookgruppene</w:t>
      </w:r>
      <w:proofErr w:type="spellEnd"/>
      <w:r>
        <w:rPr>
          <w:color w:val="201F1E"/>
          <w:highlight w:val="yellow"/>
        </w:rPr>
        <w:t xml:space="preserve"> om noen ønsker å gå 14 </w:t>
      </w:r>
      <w:proofErr w:type="gramStart"/>
      <w:r>
        <w:rPr>
          <w:color w:val="201F1E"/>
          <w:highlight w:val="yellow"/>
        </w:rPr>
        <w:t>April</w:t>
      </w:r>
      <w:proofErr w:type="gramEnd"/>
      <w:r>
        <w:rPr>
          <w:color w:val="201F1E"/>
          <w:highlight w:val="yellow"/>
        </w:rPr>
        <w:t xml:space="preserve">. </w:t>
      </w:r>
    </w:p>
    <w:p w14:paraId="19D38E0E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27" w:lineRule="auto"/>
        <w:ind w:left="940"/>
        <w:rPr>
          <w:b/>
          <w:color w:val="201F1E"/>
        </w:rPr>
      </w:pPr>
      <w:r>
        <w:rPr>
          <w:b/>
          <w:color w:val="201F1E"/>
        </w:rPr>
        <w:t>-Bankkonto</w:t>
      </w:r>
    </w:p>
    <w:p w14:paraId="63FD803B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940"/>
        <w:rPr>
          <w:color w:val="201F1E"/>
          <w:highlight w:val="yellow"/>
        </w:rPr>
      </w:pPr>
      <w:r>
        <w:rPr>
          <w:color w:val="201F1E"/>
          <w:highlight w:val="yellow"/>
        </w:rPr>
        <w:t xml:space="preserve">Ved en </w:t>
      </w:r>
      <w:proofErr w:type="spellStart"/>
      <w:r>
        <w:rPr>
          <w:color w:val="201F1E"/>
          <w:highlight w:val="yellow"/>
        </w:rPr>
        <w:t>evt</w:t>
      </w:r>
      <w:proofErr w:type="spellEnd"/>
      <w:r>
        <w:rPr>
          <w:color w:val="201F1E"/>
          <w:highlight w:val="yellow"/>
        </w:rPr>
        <w:t xml:space="preserve"> bankkonto må vi registrere FAU i Brønnøysundregisteret, det er en prosess, finnes mal på nettet. Vi vil da får et </w:t>
      </w:r>
      <w:proofErr w:type="spellStart"/>
      <w:r>
        <w:rPr>
          <w:color w:val="201F1E"/>
          <w:highlight w:val="yellow"/>
        </w:rPr>
        <w:t>orginasasjonsnr</w:t>
      </w:r>
      <w:proofErr w:type="spellEnd"/>
      <w:r>
        <w:rPr>
          <w:color w:val="201F1E"/>
          <w:highlight w:val="yellow"/>
        </w:rPr>
        <w:t>. Ved bytte a</w:t>
      </w:r>
      <w:r>
        <w:rPr>
          <w:color w:val="201F1E"/>
          <w:highlight w:val="yellow"/>
        </w:rPr>
        <w:t xml:space="preserve">v FAU styre må det meldes inn til Brønnøysund registeret. Trenger kasserer. FAU er delt angående å opprette en konto, Da kan vi søke pengestøtte og </w:t>
      </w:r>
      <w:proofErr w:type="spellStart"/>
      <w:r>
        <w:rPr>
          <w:color w:val="201F1E"/>
          <w:highlight w:val="yellow"/>
        </w:rPr>
        <w:t>evt</w:t>
      </w:r>
      <w:proofErr w:type="spellEnd"/>
      <w:r>
        <w:rPr>
          <w:color w:val="201F1E"/>
          <w:highlight w:val="yellow"/>
        </w:rPr>
        <w:t xml:space="preserve"> hjelpe til ved skoleball, på andre siden blir det med arbeid med flere verv og oppfølging. </w:t>
      </w:r>
    </w:p>
    <w:p w14:paraId="0F2D4CC6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940"/>
        <w:rPr>
          <w:color w:val="201F1E"/>
          <w:highlight w:val="yellow"/>
        </w:rPr>
      </w:pPr>
      <w:r>
        <w:rPr>
          <w:b/>
          <w:color w:val="201F1E"/>
        </w:rPr>
        <w:t>-Utekontakt</w:t>
      </w:r>
    </w:p>
    <w:p w14:paraId="57E70CA3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940"/>
        <w:rPr>
          <w:b/>
          <w:color w:val="201F1E"/>
        </w:rPr>
      </w:pPr>
      <w:r>
        <w:rPr>
          <w:color w:val="201F1E"/>
          <w:highlight w:val="yellow"/>
        </w:rPr>
        <w:t xml:space="preserve">Kunne komme 17 April, samtidig med Grunnkurs, vi i </w:t>
      </w:r>
      <w:proofErr w:type="gramStart"/>
      <w:r>
        <w:rPr>
          <w:color w:val="201F1E"/>
          <w:highlight w:val="yellow"/>
        </w:rPr>
        <w:t>FAU  ønsker</w:t>
      </w:r>
      <w:proofErr w:type="gramEnd"/>
      <w:r>
        <w:rPr>
          <w:color w:val="201F1E"/>
          <w:highlight w:val="yellow"/>
        </w:rPr>
        <w:t xml:space="preserve"> å samkjøre foreldre og ungdomskveld. Følge opp denne med rektor.</w:t>
      </w:r>
    </w:p>
    <w:p w14:paraId="55DCB8B5" w14:textId="77777777" w:rsidR="00DE3A75" w:rsidRDefault="003349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27" w:lineRule="auto"/>
        <w:ind w:left="940"/>
        <w:rPr>
          <w:b/>
          <w:color w:val="201F1E"/>
        </w:rPr>
      </w:pPr>
      <w:r>
        <w:rPr>
          <w:b/>
          <w:color w:val="201F1E"/>
        </w:rPr>
        <w:t>-Trafikalt grunnkurs ved skolen</w:t>
      </w:r>
    </w:p>
    <w:p w14:paraId="0FA6DC63" w14:textId="77777777" w:rsidR="00DE3A75" w:rsidRDefault="0033497F">
      <w:pPr>
        <w:shd w:val="clear" w:color="auto" w:fill="FFFFFF"/>
        <w:spacing w:before="0" w:after="0" w:line="240" w:lineRule="auto"/>
        <w:ind w:left="992"/>
        <w:rPr>
          <w:color w:val="201F1E"/>
          <w:highlight w:val="yellow"/>
        </w:rPr>
      </w:pPr>
      <w:r>
        <w:rPr>
          <w:color w:val="201F1E"/>
          <w:highlight w:val="yellow"/>
        </w:rPr>
        <w:t xml:space="preserve">Foreldre ønsker </w:t>
      </w:r>
      <w:proofErr w:type="spellStart"/>
      <w:r>
        <w:rPr>
          <w:color w:val="201F1E"/>
          <w:highlight w:val="yellow"/>
        </w:rPr>
        <w:t>tilbakemld</w:t>
      </w:r>
      <w:proofErr w:type="spellEnd"/>
      <w:r>
        <w:rPr>
          <w:color w:val="201F1E"/>
          <w:highlight w:val="yellow"/>
        </w:rPr>
        <w:t xml:space="preserve"> på klokkeslett og dato, følger opp. </w:t>
      </w:r>
    </w:p>
    <w:p w14:paraId="0F617345" w14:textId="77777777" w:rsidR="00DE3A75" w:rsidRDefault="00DE3A75">
      <w:pPr>
        <w:shd w:val="clear" w:color="auto" w:fill="FFFFFF"/>
        <w:spacing w:before="0" w:after="0" w:line="240" w:lineRule="auto"/>
        <w:rPr>
          <w:color w:val="201F1E"/>
        </w:rPr>
      </w:pPr>
    </w:p>
    <w:p w14:paraId="288FE57A" w14:textId="77777777" w:rsidR="00DE3A75" w:rsidRDefault="00DE3A75">
      <w:pPr>
        <w:shd w:val="clear" w:color="auto" w:fill="FFFFFF"/>
        <w:spacing w:before="0" w:after="0" w:line="240" w:lineRule="auto"/>
        <w:rPr>
          <w:b/>
          <w:color w:val="201F1E"/>
        </w:rPr>
      </w:pPr>
    </w:p>
    <w:p w14:paraId="336330C5" w14:textId="77777777" w:rsidR="00DE3A75" w:rsidRDefault="00DE3A75">
      <w:pPr>
        <w:shd w:val="clear" w:color="auto" w:fill="FFFFFF"/>
        <w:spacing w:before="0" w:after="0" w:line="240" w:lineRule="auto"/>
        <w:rPr>
          <w:b/>
          <w:color w:val="201F1E"/>
        </w:rPr>
      </w:pPr>
    </w:p>
    <w:p w14:paraId="7F52B8EC" w14:textId="77777777" w:rsidR="00DE3A75" w:rsidRDefault="00DE3A75">
      <w:pPr>
        <w:shd w:val="clear" w:color="auto" w:fill="FFFFFF"/>
        <w:spacing w:before="0" w:after="0" w:line="240" w:lineRule="auto"/>
        <w:rPr>
          <w:b/>
          <w:color w:val="201F1E"/>
        </w:rPr>
      </w:pPr>
    </w:p>
    <w:p w14:paraId="238D4141" w14:textId="77777777" w:rsidR="00DE3A75" w:rsidRDefault="0033497F">
      <w:pPr>
        <w:shd w:val="clear" w:color="auto" w:fill="FFFFFF"/>
        <w:spacing w:before="0" w:after="0" w:line="240" w:lineRule="auto"/>
        <w:rPr>
          <w:b/>
          <w:color w:val="201F1E"/>
        </w:rPr>
      </w:pPr>
      <w:r>
        <w:rPr>
          <w:b/>
          <w:color w:val="201F1E"/>
        </w:rPr>
        <w:t>Neste møte;</w:t>
      </w:r>
    </w:p>
    <w:p w14:paraId="7D0D167A" w14:textId="77777777" w:rsidR="00DE3A75" w:rsidRDefault="0033497F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color w:val="201F1E"/>
          <w:highlight w:val="yellow"/>
        </w:rPr>
        <w:t>Helsesykepleier kommer neste møte, FAU ønsker sykepleiers syn på psykisk helse ved Sandgotna skole.</w:t>
      </w:r>
    </w:p>
    <w:p w14:paraId="7A244B8A" w14:textId="77777777" w:rsidR="00DE3A75" w:rsidRDefault="0033497F">
      <w:pPr>
        <w:numPr>
          <w:ilvl w:val="0"/>
          <w:numId w:val="2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color w:val="201F1E"/>
          <w:highlight w:val="yellow"/>
        </w:rPr>
        <w:t>Kan man starte med en slags omsorgsperson i klassen for å minske fraværet? Sende melding å si at personen er savnet. Tas opp til neste møte</w:t>
      </w:r>
    </w:p>
    <w:p w14:paraId="5D72EBD6" w14:textId="77777777" w:rsidR="00DE3A75" w:rsidRDefault="0033497F">
      <w:pPr>
        <w:numPr>
          <w:ilvl w:val="0"/>
          <w:numId w:val="2"/>
        </w:numPr>
        <w:shd w:val="clear" w:color="auto" w:fill="FFFFFF"/>
        <w:spacing w:before="240" w:after="0" w:line="327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r>
        <w:rPr>
          <w:color w:val="201F1E"/>
          <w:highlight w:val="yellow"/>
        </w:rPr>
        <w:t xml:space="preserve">FAU sjekker opp </w:t>
      </w:r>
      <w:r>
        <w:rPr>
          <w:color w:val="201F1E"/>
          <w:highlight w:val="yellow"/>
        </w:rPr>
        <w:t xml:space="preserve">muligheten for å samles til et felles bydels </w:t>
      </w:r>
      <w:proofErr w:type="spellStart"/>
      <w:r>
        <w:rPr>
          <w:color w:val="201F1E"/>
          <w:highlight w:val="yellow"/>
        </w:rPr>
        <w:t>FAUmøte</w:t>
      </w:r>
      <w:proofErr w:type="spellEnd"/>
      <w:r>
        <w:rPr>
          <w:color w:val="201F1E"/>
          <w:highlight w:val="yellow"/>
        </w:rPr>
        <w:t xml:space="preserve">, Kjøkkelvik, Alvøen, </w:t>
      </w:r>
      <w:proofErr w:type="spellStart"/>
      <w:proofErr w:type="gramStart"/>
      <w:r>
        <w:rPr>
          <w:color w:val="201F1E"/>
          <w:highlight w:val="yellow"/>
        </w:rPr>
        <w:t>Godvi</w:t>
      </w:r>
      <w:proofErr w:type="spellEnd"/>
      <w:r>
        <w:rPr>
          <w:color w:val="201F1E"/>
          <w:highlight w:val="yellow"/>
        </w:rPr>
        <w:t>…</w:t>
      </w:r>
      <w:proofErr w:type="gramEnd"/>
      <w:r>
        <w:rPr>
          <w:color w:val="201F1E"/>
          <w:highlight w:val="yellow"/>
        </w:rPr>
        <w:t>.</w:t>
      </w:r>
    </w:p>
    <w:p w14:paraId="1CCE5094" w14:textId="77777777" w:rsidR="00DE3A75" w:rsidRDefault="0033497F">
      <w:pPr>
        <w:shd w:val="clear" w:color="auto" w:fill="FFFFFF"/>
        <w:spacing w:before="0" w:after="0" w:line="240" w:lineRule="auto"/>
        <w:rPr>
          <w:b/>
          <w:color w:val="201F1E"/>
        </w:rPr>
      </w:pPr>
      <w:r>
        <w:rPr>
          <w:b/>
          <w:color w:val="201F1E"/>
        </w:rPr>
        <w:br/>
        <w:t>Referent</w:t>
      </w:r>
      <w:r>
        <w:rPr>
          <w:b/>
          <w:color w:val="201F1E"/>
        </w:rPr>
        <w:br/>
        <w:t>Lena Eriksen</w:t>
      </w:r>
    </w:p>
    <w:p w14:paraId="31F5FD75" w14:textId="77777777" w:rsidR="00DE3A75" w:rsidRDefault="00DE3A75">
      <w:pPr>
        <w:shd w:val="clear" w:color="auto" w:fill="FFFFFF"/>
        <w:spacing w:before="0" w:after="0" w:line="240" w:lineRule="auto"/>
      </w:pPr>
    </w:p>
    <w:p w14:paraId="4509341D" w14:textId="77777777" w:rsidR="00DE3A75" w:rsidRDefault="00DE3A75">
      <w:pPr>
        <w:shd w:val="clear" w:color="auto" w:fill="FFFFFF"/>
        <w:spacing w:before="0" w:after="0" w:line="240" w:lineRule="auto"/>
      </w:pPr>
    </w:p>
    <w:p w14:paraId="0D2128BC" w14:textId="77777777" w:rsidR="00DE3A75" w:rsidRDefault="00DE3A75">
      <w:pPr>
        <w:shd w:val="clear" w:color="auto" w:fill="FFFFFF"/>
        <w:spacing w:before="0" w:after="0" w:line="240" w:lineRule="auto"/>
      </w:pPr>
    </w:p>
    <w:p w14:paraId="4C2472DD" w14:textId="77777777" w:rsidR="00DE3A75" w:rsidRDefault="00DE3A75">
      <w:pPr>
        <w:shd w:val="clear" w:color="auto" w:fill="FFFFFF"/>
        <w:spacing w:before="0" w:after="0" w:line="240" w:lineRule="auto"/>
      </w:pPr>
    </w:p>
    <w:p w14:paraId="2D575576" w14:textId="77777777" w:rsidR="00DE3A75" w:rsidRDefault="0033497F">
      <w:pPr>
        <w:shd w:val="clear" w:color="auto" w:fill="FFFFFF"/>
        <w:spacing w:before="0" w:after="0" w:line="240" w:lineRule="auto"/>
      </w:pPr>
      <w:r>
        <w:t xml:space="preserve">. </w:t>
      </w:r>
    </w:p>
    <w:sectPr w:rsidR="00DE3A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0151" w14:textId="77777777" w:rsidR="00000000" w:rsidRDefault="0033497F">
      <w:pPr>
        <w:spacing w:before="0" w:after="0" w:line="240" w:lineRule="auto"/>
      </w:pPr>
      <w:r>
        <w:separator/>
      </w:r>
    </w:p>
  </w:endnote>
  <w:endnote w:type="continuationSeparator" w:id="0">
    <w:p w14:paraId="2F56423B" w14:textId="77777777" w:rsidR="00000000" w:rsidRDefault="003349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ED46" w14:textId="77777777" w:rsidR="00DE3A75" w:rsidRDefault="00DE3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22F" w14:textId="77777777" w:rsidR="00DE3A75" w:rsidRDefault="00DE3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6D28" w14:textId="77777777" w:rsidR="00000000" w:rsidRDefault="0033497F">
      <w:pPr>
        <w:spacing w:before="0" w:after="0" w:line="240" w:lineRule="auto"/>
      </w:pPr>
      <w:r>
        <w:separator/>
      </w:r>
    </w:p>
  </w:footnote>
  <w:footnote w:type="continuationSeparator" w:id="0">
    <w:p w14:paraId="308A33F5" w14:textId="77777777" w:rsidR="00000000" w:rsidRDefault="003349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84DD" w14:textId="77777777" w:rsidR="00DE3A75" w:rsidRDefault="00334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t>Foreldrerådets arbeidsutvalg Sandgotna Skole</w:t>
    </w:r>
  </w:p>
  <w:p w14:paraId="24CDE814" w14:textId="77777777" w:rsidR="00DE3A75" w:rsidRDefault="00334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t xml:space="preserve">Møtereferat, </w:t>
    </w:r>
    <w:r>
      <w:t>27.03.2023</w:t>
    </w:r>
  </w:p>
  <w:p w14:paraId="0A4D2049" w14:textId="3FDC03C8" w:rsidR="00DE3A75" w:rsidRDefault="00334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360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F1B0" w14:textId="77777777" w:rsidR="00DE3A75" w:rsidRDefault="00DE3A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2BB9"/>
    <w:multiLevelType w:val="multilevel"/>
    <w:tmpl w:val="30F48B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A8C4158"/>
    <w:multiLevelType w:val="multilevel"/>
    <w:tmpl w:val="0A9AF2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877729"/>
    <w:multiLevelType w:val="multilevel"/>
    <w:tmpl w:val="54BC01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73973365">
    <w:abstractNumId w:val="1"/>
  </w:num>
  <w:num w:numId="2" w16cid:durableId="845943423">
    <w:abstractNumId w:val="0"/>
  </w:num>
  <w:num w:numId="3" w16cid:durableId="1839882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75"/>
    <w:rsid w:val="0033497F"/>
    <w:rsid w:val="00D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9BDF"/>
  <w15:docId w15:val="{22F3F117-424A-460C-BD32-5596782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6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Cambria" w:eastAsia="Cambria" w:hAnsi="Cambria" w:cs="Cambria"/>
      <w:color w:val="366091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before="0" w:after="0" w:line="240" w:lineRule="auto"/>
    </w:pPr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r3x10ZoeY0dwv5VYt4CofhncZQ==">AMUW2mXt/NL4xqU3bV8gweCSoIi16Dv/DTjHUbKewPkcbYnBH0fgcuIMxpVl5DRtQ3vjK1OWPKFvFccHR4ZYaW9P/gFplhtXxv1nIFrk+4DtNC5dM+YbyCZh5OCTMHCtyMHsbaxzLPvu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2327</Characters>
  <Application>Microsoft Office Word</Application>
  <DocSecurity>4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Stein</dc:creator>
  <cp:lastModifiedBy>Larsen, Stein</cp:lastModifiedBy>
  <cp:revision>2</cp:revision>
  <dcterms:created xsi:type="dcterms:W3CDTF">2023-04-24T15:49:00Z</dcterms:created>
  <dcterms:modified xsi:type="dcterms:W3CDTF">2023-04-24T15:49:00Z</dcterms:modified>
</cp:coreProperties>
</file>